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3C4F" w14:textId="6B32FF2F" w:rsidR="002239EE" w:rsidRPr="005612F3" w:rsidRDefault="005612F3" w:rsidP="002239EE">
      <w:pPr>
        <w:rPr>
          <w:b/>
          <w:bCs/>
          <w:sz w:val="28"/>
          <w:szCs w:val="28"/>
        </w:rPr>
      </w:pPr>
      <w:r w:rsidRPr="005612F3">
        <w:rPr>
          <w:b/>
          <w:bCs/>
          <w:sz w:val="28"/>
          <w:szCs w:val="28"/>
        </w:rPr>
        <w:t xml:space="preserve">Pitanja za konkurs – radno mjesto Referent ulazne i izlazne dokumentacije </w:t>
      </w:r>
    </w:p>
    <w:p w14:paraId="4F8E9578" w14:textId="09D2BB5A" w:rsidR="00401E4C" w:rsidRDefault="00401E4C" w:rsidP="000A754F">
      <w:pPr>
        <w:pStyle w:val="ListParagraph"/>
        <w:numPr>
          <w:ilvl w:val="0"/>
          <w:numId w:val="23"/>
        </w:numPr>
        <w:jc w:val="both"/>
        <w:rPr>
          <w:b/>
          <w:bCs/>
        </w:rPr>
      </w:pPr>
      <w:r w:rsidRPr="0061220D">
        <w:rPr>
          <w:b/>
          <w:bCs/>
        </w:rPr>
        <w:t xml:space="preserve">Kojom metodom </w:t>
      </w:r>
      <w:r w:rsidR="0061220D">
        <w:rPr>
          <w:b/>
          <w:bCs/>
        </w:rPr>
        <w:t xml:space="preserve">(procentom) </w:t>
      </w:r>
      <w:r w:rsidRPr="0061220D">
        <w:rPr>
          <w:b/>
          <w:bCs/>
        </w:rPr>
        <w:t>se vrši otpis sitnog inventara</w:t>
      </w:r>
      <w:r w:rsidR="0061220D">
        <w:rPr>
          <w:b/>
          <w:bCs/>
        </w:rPr>
        <w:t xml:space="preserve"> u JUZZMRKS</w:t>
      </w:r>
      <w:r w:rsidRPr="0061220D">
        <w:rPr>
          <w:b/>
          <w:bCs/>
        </w:rPr>
        <w:t>?</w:t>
      </w:r>
    </w:p>
    <w:p w14:paraId="421F9E1C" w14:textId="2DA76822" w:rsidR="00401E4C" w:rsidRPr="0061220D" w:rsidRDefault="00401E4C" w:rsidP="000A754F">
      <w:pPr>
        <w:pStyle w:val="ListParagraph"/>
        <w:numPr>
          <w:ilvl w:val="0"/>
          <w:numId w:val="23"/>
        </w:numPr>
        <w:jc w:val="both"/>
        <w:rPr>
          <w:b/>
          <w:bCs/>
        </w:rPr>
      </w:pPr>
      <w:r w:rsidRPr="0061220D">
        <w:rPr>
          <w:b/>
          <w:bCs/>
        </w:rPr>
        <w:t xml:space="preserve">Kojom metodom se vrši amortizacija </w:t>
      </w:r>
      <w:r w:rsidR="0061220D" w:rsidRPr="0061220D">
        <w:rPr>
          <w:b/>
          <w:bCs/>
        </w:rPr>
        <w:t xml:space="preserve">stalnih </w:t>
      </w:r>
      <w:r w:rsidRPr="0061220D">
        <w:rPr>
          <w:b/>
          <w:bCs/>
        </w:rPr>
        <w:t>sredstava u JU ZZMRKS?</w:t>
      </w:r>
      <w:r w:rsidR="0061220D" w:rsidRPr="0061220D">
        <w:rPr>
          <w:b/>
          <w:bCs/>
          <w:color w:val="EE0000"/>
        </w:rPr>
        <w:t xml:space="preserve">                                                   </w:t>
      </w:r>
    </w:p>
    <w:p w14:paraId="5ED5849C" w14:textId="0CED5A33" w:rsidR="002239EE" w:rsidRDefault="002239EE" w:rsidP="000A754F">
      <w:pPr>
        <w:numPr>
          <w:ilvl w:val="0"/>
          <w:numId w:val="23"/>
        </w:numPr>
        <w:jc w:val="both"/>
        <w:rPr>
          <w:b/>
          <w:bCs/>
        </w:rPr>
      </w:pPr>
      <w:r w:rsidRPr="0061220D">
        <w:rPr>
          <w:b/>
          <w:bCs/>
        </w:rPr>
        <w:t>Ako dokument nema datum, da li se zavodi</w:t>
      </w:r>
      <w:r w:rsidR="00773838">
        <w:rPr>
          <w:b/>
          <w:bCs/>
        </w:rPr>
        <w:t>?</w:t>
      </w:r>
    </w:p>
    <w:p w14:paraId="3F447275" w14:textId="0F9DBCFB" w:rsidR="008B03A6" w:rsidRDefault="008B03A6" w:rsidP="000A754F">
      <w:pPr>
        <w:numPr>
          <w:ilvl w:val="0"/>
          <w:numId w:val="23"/>
        </w:numPr>
        <w:jc w:val="both"/>
        <w:rPr>
          <w:b/>
          <w:bCs/>
        </w:rPr>
      </w:pPr>
      <w:r w:rsidRPr="0061220D">
        <w:rPr>
          <w:b/>
          <w:bCs/>
        </w:rPr>
        <w:t>Ko odgovara ako je dokument pogresno zaveden?</w:t>
      </w:r>
    </w:p>
    <w:p w14:paraId="56540814" w14:textId="790C47EB" w:rsidR="002239EE" w:rsidRPr="0061220D" w:rsidRDefault="00CA1845" w:rsidP="000A754F">
      <w:pPr>
        <w:pStyle w:val="ListParagraph"/>
        <w:numPr>
          <w:ilvl w:val="0"/>
          <w:numId w:val="23"/>
        </w:numPr>
        <w:spacing w:line="252" w:lineRule="auto"/>
        <w:jc w:val="both"/>
        <w:rPr>
          <w:b/>
          <w:bCs/>
        </w:rPr>
      </w:pPr>
      <w:r w:rsidRPr="0061220D">
        <w:rPr>
          <w:b/>
          <w:bCs/>
        </w:rPr>
        <w:t>Kada počinje rok</w:t>
      </w:r>
      <w:r w:rsidR="00773838">
        <w:rPr>
          <w:b/>
          <w:bCs/>
        </w:rPr>
        <w:t xml:space="preserve"> za plaćanje </w:t>
      </w:r>
      <w:r w:rsidRPr="0061220D">
        <w:rPr>
          <w:b/>
          <w:bCs/>
        </w:rPr>
        <w:t>od 30 dana</w:t>
      </w:r>
      <w:r w:rsidR="00773838">
        <w:rPr>
          <w:b/>
          <w:bCs/>
        </w:rPr>
        <w:t>?</w:t>
      </w:r>
    </w:p>
    <w:p w14:paraId="70C6D1D0" w14:textId="77777777" w:rsidR="002239EE" w:rsidRPr="0061220D" w:rsidRDefault="002239EE" w:rsidP="000A754F">
      <w:pPr>
        <w:numPr>
          <w:ilvl w:val="0"/>
          <w:numId w:val="23"/>
        </w:numPr>
        <w:jc w:val="both"/>
        <w:rPr>
          <w:b/>
          <w:bCs/>
        </w:rPr>
      </w:pPr>
      <w:r w:rsidRPr="0061220D">
        <w:rPr>
          <w:b/>
          <w:bCs/>
        </w:rPr>
        <w:t>Može li se dokument vratiti bez evidencije?</w:t>
      </w:r>
    </w:p>
    <w:p w14:paraId="1DA9D638" w14:textId="77777777" w:rsidR="002239EE" w:rsidRPr="0061220D" w:rsidRDefault="002239EE" w:rsidP="000A754F">
      <w:pPr>
        <w:numPr>
          <w:ilvl w:val="0"/>
          <w:numId w:val="23"/>
        </w:numPr>
        <w:jc w:val="both"/>
        <w:rPr>
          <w:b/>
          <w:bCs/>
        </w:rPr>
      </w:pPr>
      <w:r w:rsidRPr="0061220D">
        <w:rPr>
          <w:b/>
          <w:bCs/>
        </w:rPr>
        <w:t>Šta ako pogrešno dostavite dokument?</w:t>
      </w:r>
    </w:p>
    <w:p w14:paraId="40DD0DB2" w14:textId="77777777" w:rsidR="002239EE" w:rsidRPr="009322DF" w:rsidRDefault="002239EE" w:rsidP="000A754F">
      <w:pPr>
        <w:numPr>
          <w:ilvl w:val="0"/>
          <w:numId w:val="23"/>
        </w:numPr>
        <w:jc w:val="both"/>
        <w:rPr>
          <w:b/>
          <w:bCs/>
        </w:rPr>
      </w:pPr>
      <w:r w:rsidRPr="009322DF">
        <w:rPr>
          <w:b/>
          <w:bCs/>
        </w:rPr>
        <w:t>Koja su ključna pravila rada refererenta ?</w:t>
      </w:r>
    </w:p>
    <w:p w14:paraId="223B6EBB" w14:textId="448ACBDB" w:rsidR="00E4362E" w:rsidRPr="00773838" w:rsidRDefault="00A72E25" w:rsidP="000A754F">
      <w:pPr>
        <w:pStyle w:val="ListParagraph"/>
        <w:numPr>
          <w:ilvl w:val="0"/>
          <w:numId w:val="23"/>
        </w:numPr>
        <w:jc w:val="both"/>
        <w:rPr>
          <w:b/>
          <w:bCs/>
          <w:color w:val="EE0000"/>
        </w:rPr>
      </w:pPr>
      <w:r w:rsidRPr="009322DF">
        <w:rPr>
          <w:b/>
          <w:bCs/>
        </w:rPr>
        <w:t xml:space="preserve">Da li se u grupi materijalnih troškova ubrajaju i troškovi materijala i sirovina?  </w:t>
      </w:r>
    </w:p>
    <w:p w14:paraId="6D68ECB2" w14:textId="07B493B0" w:rsidR="005511A9" w:rsidRDefault="00B96E1A" w:rsidP="000A754F">
      <w:pPr>
        <w:jc w:val="both"/>
      </w:pPr>
      <w:r w:rsidRPr="00773838">
        <w:rPr>
          <w:b/>
          <w:bCs/>
        </w:rPr>
        <w:t>1</w:t>
      </w:r>
      <w:r w:rsidR="00E50F56" w:rsidRPr="00773838">
        <w:rPr>
          <w:b/>
          <w:bCs/>
        </w:rPr>
        <w:t>0</w:t>
      </w:r>
      <w:r w:rsidRPr="00773838">
        <w:rPr>
          <w:b/>
          <w:bCs/>
        </w:rPr>
        <w:t>.</w:t>
      </w:r>
      <w:r w:rsidRPr="00B96E1A">
        <w:rPr>
          <w:b/>
          <w:bCs/>
        </w:rPr>
        <w:t xml:space="preserve"> Koje stavk</w:t>
      </w:r>
      <w:r w:rsidR="00C66F26">
        <w:rPr>
          <w:b/>
          <w:bCs/>
        </w:rPr>
        <w:t>e</w:t>
      </w:r>
      <w:r w:rsidRPr="00B96E1A">
        <w:rPr>
          <w:b/>
          <w:bCs/>
        </w:rPr>
        <w:t xml:space="preserve"> je prodavac obavezan navesti na poreskoj fakturi prema Zakonu o PDV-u?</w:t>
      </w:r>
      <w:r w:rsidR="009322DF">
        <w:rPr>
          <w:b/>
          <w:bCs/>
        </w:rPr>
        <w:t xml:space="preserve"> </w:t>
      </w:r>
    </w:p>
    <w:p w14:paraId="7F0C0735" w14:textId="375B33BA" w:rsidR="00B96E1A" w:rsidRPr="00B96E1A" w:rsidRDefault="00E50F56" w:rsidP="000A754F">
      <w:pPr>
        <w:jc w:val="both"/>
      </w:pPr>
      <w:r>
        <w:rPr>
          <w:b/>
          <w:bCs/>
        </w:rPr>
        <w:t>11</w:t>
      </w:r>
      <w:r w:rsidR="00B96E1A" w:rsidRPr="00B96E1A">
        <w:rPr>
          <w:b/>
          <w:bCs/>
        </w:rPr>
        <w:t>. Koja je standardna stopa PDV-a u Bosni i Hercegovini</w:t>
      </w:r>
      <w:r w:rsidR="000A754F">
        <w:rPr>
          <w:b/>
          <w:bCs/>
        </w:rPr>
        <w:t>?</w:t>
      </w:r>
    </w:p>
    <w:p w14:paraId="7C909BA2" w14:textId="6062EBB6" w:rsidR="00B96E1A" w:rsidRPr="00B96E1A" w:rsidRDefault="00E50F56" w:rsidP="000A754F">
      <w:pPr>
        <w:jc w:val="both"/>
      </w:pPr>
      <w:r>
        <w:rPr>
          <w:b/>
          <w:bCs/>
        </w:rPr>
        <w:t>12</w:t>
      </w:r>
      <w:r w:rsidR="00B96E1A" w:rsidRPr="00B96E1A">
        <w:rPr>
          <w:b/>
          <w:bCs/>
        </w:rPr>
        <w:t>. Šta je prodavac dužan učiniti ako isporučena dobra nisu oporeziva PDV-om?</w:t>
      </w:r>
    </w:p>
    <w:p w14:paraId="69319D93" w14:textId="1F9D8ED7" w:rsidR="00B96E1A" w:rsidRPr="00B96E1A" w:rsidRDefault="00E50F56" w:rsidP="000A754F">
      <w:pPr>
        <w:jc w:val="both"/>
      </w:pPr>
      <w:r>
        <w:rPr>
          <w:b/>
          <w:bCs/>
        </w:rPr>
        <w:t>13</w:t>
      </w:r>
      <w:r w:rsidR="00B96E1A" w:rsidRPr="00B96E1A">
        <w:rPr>
          <w:b/>
          <w:bCs/>
        </w:rPr>
        <w:t>. U koliko primjeraka se najmanje izdaje poreska faktura?</w:t>
      </w:r>
      <w:r w:rsidR="003B7609">
        <w:rPr>
          <w:b/>
          <w:bCs/>
        </w:rPr>
        <w:t xml:space="preserve"> </w:t>
      </w:r>
    </w:p>
    <w:p w14:paraId="5F714032" w14:textId="7A7D803B" w:rsidR="002C6BA6" w:rsidRDefault="00E50F56" w:rsidP="000A754F">
      <w:pPr>
        <w:jc w:val="both"/>
        <w:rPr>
          <w:b/>
          <w:bCs/>
        </w:rPr>
      </w:pPr>
      <w:r>
        <w:rPr>
          <w:b/>
          <w:bCs/>
        </w:rPr>
        <w:t>14</w:t>
      </w:r>
      <w:r w:rsidR="00B96E1A" w:rsidRPr="00B96E1A">
        <w:rPr>
          <w:b/>
          <w:bCs/>
        </w:rPr>
        <w:t>. Koliko dugo se, prema Zakonu o računovodstvu i reviziji FBiH, čuvaju knjigovodstvene isprave na osnovu kojih su podaci uneseni u poslovne knjige (poput faktura)?</w:t>
      </w:r>
      <w:r w:rsidR="002C6BA6">
        <w:rPr>
          <w:b/>
          <w:bCs/>
        </w:rPr>
        <w:t xml:space="preserve"> </w:t>
      </w:r>
    </w:p>
    <w:p w14:paraId="00C1A96A" w14:textId="3E1DF57B" w:rsidR="00B96E1A" w:rsidRPr="00B96E1A" w:rsidRDefault="00E50F56" w:rsidP="000A754F">
      <w:pPr>
        <w:jc w:val="both"/>
      </w:pPr>
      <w:r>
        <w:rPr>
          <w:b/>
          <w:bCs/>
        </w:rPr>
        <w:t>15</w:t>
      </w:r>
      <w:r w:rsidR="00B96E1A" w:rsidRPr="00B96E1A">
        <w:rPr>
          <w:b/>
          <w:bCs/>
        </w:rPr>
        <w:t>. Šta se smatra "vjerodostojnom računovodstvenom ispravom"?</w:t>
      </w:r>
    </w:p>
    <w:p w14:paraId="61F8009E" w14:textId="31E8D7F7" w:rsidR="00B96E1A" w:rsidRPr="00B96E1A" w:rsidRDefault="00E50F56" w:rsidP="000A754F">
      <w:pPr>
        <w:jc w:val="both"/>
      </w:pPr>
      <w:r>
        <w:rPr>
          <w:b/>
          <w:bCs/>
        </w:rPr>
        <w:t>16</w:t>
      </w:r>
      <w:r w:rsidR="00B96E1A" w:rsidRPr="00B96E1A">
        <w:rPr>
          <w:b/>
          <w:bCs/>
        </w:rPr>
        <w:t>. Ko je odgovoran za zakonitost, istinitost i tačnost podataka u računovodstvenoj ispravi (fakturi)?</w:t>
      </w:r>
    </w:p>
    <w:p w14:paraId="2BD37DAC" w14:textId="4525122F" w:rsidR="00B96E1A" w:rsidRPr="00B96E1A" w:rsidRDefault="00E50F56" w:rsidP="000A754F">
      <w:pPr>
        <w:jc w:val="both"/>
      </w:pPr>
      <w:r>
        <w:rPr>
          <w:b/>
          <w:bCs/>
        </w:rPr>
        <w:t>7</w:t>
      </w:r>
      <w:r w:rsidR="00B96E1A" w:rsidRPr="00B96E1A">
        <w:rPr>
          <w:b/>
          <w:bCs/>
        </w:rPr>
        <w:t>. Šta referent treba uraditi odmah po prijemu ulazne fakture?</w:t>
      </w:r>
    </w:p>
    <w:p w14:paraId="69C568B9" w14:textId="2322C970" w:rsidR="00B96E1A" w:rsidRPr="00B96E1A" w:rsidRDefault="00E50F56" w:rsidP="000A754F">
      <w:pPr>
        <w:jc w:val="both"/>
      </w:pPr>
      <w:r>
        <w:rPr>
          <w:b/>
          <w:bCs/>
        </w:rPr>
        <w:t>18</w:t>
      </w:r>
      <w:r w:rsidR="00B96E1A" w:rsidRPr="00B96E1A">
        <w:rPr>
          <w:b/>
          <w:bCs/>
        </w:rPr>
        <w:t>. Ako se prilikom kontrole ulazne fakture utvrdi da cijena na fakturi nije ista kao na otpremnici/narudžbenici, referent treba:</w:t>
      </w:r>
    </w:p>
    <w:p w14:paraId="21610892" w14:textId="16245D8A" w:rsidR="00B96E1A" w:rsidRPr="00B96E1A" w:rsidRDefault="00B96E1A" w:rsidP="000A754F">
      <w:pPr>
        <w:jc w:val="both"/>
      </w:pPr>
      <w:r w:rsidRPr="00B96E1A">
        <w:rPr>
          <w:b/>
          <w:bCs/>
        </w:rPr>
        <w:t>1</w:t>
      </w:r>
      <w:r w:rsidR="00E50F56">
        <w:rPr>
          <w:b/>
          <w:bCs/>
        </w:rPr>
        <w:t>9</w:t>
      </w:r>
      <w:r w:rsidRPr="00B96E1A">
        <w:rPr>
          <w:b/>
          <w:bCs/>
        </w:rPr>
        <w:t>. Šta je Knjiga izlaznih faktura (KIF)?</w:t>
      </w:r>
    </w:p>
    <w:p w14:paraId="12C69265" w14:textId="5EA46E32" w:rsidR="00BD7376" w:rsidRPr="00BD7376" w:rsidRDefault="00E50F56" w:rsidP="000A754F">
      <w:pPr>
        <w:jc w:val="both"/>
      </w:pPr>
      <w:r>
        <w:rPr>
          <w:b/>
          <w:bCs/>
        </w:rPr>
        <w:t>20</w:t>
      </w:r>
      <w:r w:rsidR="00BD7376" w:rsidRPr="00BD7376">
        <w:rPr>
          <w:b/>
          <w:bCs/>
        </w:rPr>
        <w:t>. Šta se dešava ako primite fakturu od dobavljača koji nije u sistemu PDV-a?</w:t>
      </w:r>
    </w:p>
    <w:p w14:paraId="7137A8B2" w14:textId="77777777" w:rsidR="00CA1845" w:rsidRDefault="00E50F56" w:rsidP="000A754F">
      <w:pPr>
        <w:jc w:val="both"/>
        <w:rPr>
          <w:rFonts w:ascii="Arial" w:hAnsi="Arial" w:cs="Arial"/>
          <w:sz w:val="24"/>
          <w:szCs w:val="24"/>
        </w:rPr>
      </w:pPr>
      <w:r>
        <w:rPr>
          <w:b/>
          <w:bCs/>
        </w:rPr>
        <w:t>2</w:t>
      </w:r>
      <w:r w:rsidR="00BD7376" w:rsidRPr="00BD7376">
        <w:rPr>
          <w:b/>
          <w:bCs/>
        </w:rPr>
        <w:t xml:space="preserve">1. Prema </w:t>
      </w:r>
      <w:bookmarkStart w:id="0" w:name="_Hlk226461001"/>
      <w:r w:rsidR="00BD7376" w:rsidRPr="00BD7376">
        <w:rPr>
          <w:b/>
          <w:bCs/>
        </w:rPr>
        <w:t>Zakonu o finansijskom poslovanju FBiH</w:t>
      </w:r>
      <w:bookmarkEnd w:id="0"/>
      <w:r w:rsidR="00BD7376" w:rsidRPr="00BD7376">
        <w:rPr>
          <w:b/>
          <w:bCs/>
        </w:rPr>
        <w:t>, koliki je zakonski rok za plaćanje između poslovnih subjekata ako ugovorom nije drugačije određeno?</w:t>
      </w:r>
      <w:r w:rsidR="00CA1845" w:rsidRPr="00CA1845">
        <w:rPr>
          <w:rFonts w:ascii="Arial" w:hAnsi="Arial" w:cs="Arial"/>
          <w:sz w:val="24"/>
          <w:szCs w:val="24"/>
        </w:rPr>
        <w:t xml:space="preserve"> </w:t>
      </w:r>
    </w:p>
    <w:p w14:paraId="5B5950B8" w14:textId="0DE00F95" w:rsidR="00BD7376" w:rsidRPr="00BD7376" w:rsidRDefault="00E50F56" w:rsidP="000A754F">
      <w:pPr>
        <w:jc w:val="both"/>
      </w:pPr>
      <w:r>
        <w:rPr>
          <w:b/>
          <w:bCs/>
        </w:rPr>
        <w:t>22</w:t>
      </w:r>
      <w:r w:rsidR="00BD7376" w:rsidRPr="00BD7376">
        <w:rPr>
          <w:b/>
          <w:bCs/>
        </w:rPr>
        <w:t>. Šta je to "knjižno odobrenje" (Credit Note)?</w:t>
      </w:r>
      <w:r w:rsidR="008F30AF">
        <w:rPr>
          <w:b/>
          <w:bCs/>
        </w:rPr>
        <w:t xml:space="preserve"> </w:t>
      </w:r>
    </w:p>
    <w:p w14:paraId="2746CAE5" w14:textId="65BA5FE2" w:rsidR="00BD7376" w:rsidRPr="00BD7376" w:rsidRDefault="00E50F56" w:rsidP="000A754F">
      <w:pPr>
        <w:jc w:val="both"/>
      </w:pPr>
      <w:r>
        <w:rPr>
          <w:b/>
          <w:bCs/>
        </w:rPr>
        <w:t>23</w:t>
      </w:r>
      <w:r w:rsidR="00BD7376" w:rsidRPr="00BD7376">
        <w:rPr>
          <w:b/>
          <w:bCs/>
        </w:rPr>
        <w:t>. Koja je razlika između "fakture" i "predfakture" (ponude/proforme)?</w:t>
      </w:r>
    </w:p>
    <w:p w14:paraId="474E1D9A" w14:textId="427B914E" w:rsidR="00BD7376" w:rsidRPr="00BD7376" w:rsidRDefault="00E50F56" w:rsidP="000A754F">
      <w:pPr>
        <w:jc w:val="both"/>
      </w:pPr>
      <w:r>
        <w:rPr>
          <w:b/>
          <w:bCs/>
        </w:rPr>
        <w:t>24</w:t>
      </w:r>
      <w:r w:rsidR="00BD7376" w:rsidRPr="00BD7376">
        <w:rPr>
          <w:b/>
          <w:bCs/>
        </w:rPr>
        <w:t xml:space="preserve">. Prilikom kontrole ulaznih faktura, referent provjerava "formalnu ispravnost". </w:t>
      </w:r>
      <w:bookmarkStart w:id="1" w:name="_Hlk226622701"/>
      <w:r w:rsidR="000A754F">
        <w:rPr>
          <w:b/>
          <w:bCs/>
        </w:rPr>
        <w:t xml:space="preserve">Šta se tu </w:t>
      </w:r>
      <w:r w:rsidR="00BD7376" w:rsidRPr="00BD7376">
        <w:rPr>
          <w:b/>
          <w:bCs/>
        </w:rPr>
        <w:t xml:space="preserve"> podrazumijeva</w:t>
      </w:r>
      <w:r w:rsidR="000A754F">
        <w:rPr>
          <w:b/>
          <w:bCs/>
        </w:rPr>
        <w:t>?</w:t>
      </w:r>
    </w:p>
    <w:bookmarkEnd w:id="1"/>
    <w:p w14:paraId="5E2414E1" w14:textId="0CAB9C5C" w:rsidR="00BD7376" w:rsidRDefault="00E50F56" w:rsidP="000A754F">
      <w:pPr>
        <w:jc w:val="both"/>
        <w:rPr>
          <w:b/>
          <w:bCs/>
        </w:rPr>
      </w:pPr>
      <w:r>
        <w:rPr>
          <w:b/>
          <w:bCs/>
        </w:rPr>
        <w:t>25</w:t>
      </w:r>
      <w:r w:rsidR="00BD7376" w:rsidRPr="00BD7376">
        <w:rPr>
          <w:b/>
          <w:bCs/>
        </w:rPr>
        <w:t>. Šta znači termin "usaglašavanje obaveza i potraživanja" (IOS)?</w:t>
      </w:r>
      <w:r w:rsidR="008F30AF">
        <w:rPr>
          <w:b/>
          <w:bCs/>
        </w:rPr>
        <w:t xml:space="preserve"> </w:t>
      </w:r>
    </w:p>
    <w:p w14:paraId="0A43C991" w14:textId="6D93ADE3" w:rsidR="001B3700" w:rsidRPr="001B3700" w:rsidRDefault="00E50F56" w:rsidP="000A754F">
      <w:pPr>
        <w:jc w:val="both"/>
        <w:rPr>
          <w:b/>
          <w:bCs/>
          <w:color w:val="005E00"/>
        </w:rPr>
      </w:pPr>
      <w:r>
        <w:rPr>
          <w:b/>
          <w:bCs/>
        </w:rPr>
        <w:t>26</w:t>
      </w:r>
      <w:r w:rsidR="001B3700">
        <w:rPr>
          <w:b/>
          <w:bCs/>
        </w:rPr>
        <w:t>. O</w:t>
      </w:r>
      <w:r w:rsidR="001B3700" w:rsidRPr="001B3700">
        <w:rPr>
          <w:b/>
          <w:bCs/>
        </w:rPr>
        <w:t xml:space="preserve">rganizacione jedinice  JU </w:t>
      </w:r>
      <w:r w:rsidR="003B7609">
        <w:rPr>
          <w:b/>
          <w:bCs/>
        </w:rPr>
        <w:t>Z</w:t>
      </w:r>
      <w:r w:rsidR="001B3700" w:rsidRPr="001B3700">
        <w:rPr>
          <w:b/>
          <w:bCs/>
        </w:rPr>
        <w:t>avod za medicinu rada KS</w:t>
      </w:r>
      <w:bookmarkStart w:id="2" w:name="_Hlk225342653"/>
      <w:r w:rsidR="003B7609">
        <w:rPr>
          <w:b/>
          <w:bCs/>
        </w:rPr>
        <w:t xml:space="preserve"> su</w:t>
      </w:r>
      <w:bookmarkEnd w:id="2"/>
      <w:r w:rsidR="00735D58">
        <w:rPr>
          <w:b/>
          <w:bCs/>
        </w:rPr>
        <w:t>:</w:t>
      </w:r>
    </w:p>
    <w:p w14:paraId="3F8899EF" w14:textId="14E0E9FB" w:rsidR="00475055" w:rsidRPr="00BD7376" w:rsidRDefault="00E50F56" w:rsidP="00475055">
      <w:pPr>
        <w:jc w:val="both"/>
      </w:pPr>
      <w:r>
        <w:rPr>
          <w:b/>
          <w:bCs/>
        </w:rPr>
        <w:t>27</w:t>
      </w:r>
      <w:r w:rsidR="001B3700">
        <w:rPr>
          <w:b/>
          <w:bCs/>
        </w:rPr>
        <w:t>. Za direktora Zavoda može biti imenovano  lice koje,</w:t>
      </w:r>
      <w:r w:rsidR="0055618B">
        <w:rPr>
          <w:b/>
          <w:bCs/>
        </w:rPr>
        <w:t xml:space="preserve"> </w:t>
      </w:r>
      <w:r w:rsidR="001B3700">
        <w:rPr>
          <w:b/>
          <w:bCs/>
        </w:rPr>
        <w:t>pored Zakonom propisanih općih uslova, ispunjava i posebne uslove</w:t>
      </w:r>
      <w:r w:rsidR="00475055">
        <w:rPr>
          <w:b/>
          <w:bCs/>
        </w:rPr>
        <w:t>. Da/Ne, ili...</w:t>
      </w:r>
      <w:r w:rsidR="00475055" w:rsidRPr="00475055">
        <w:rPr>
          <w:b/>
          <w:bCs/>
        </w:rPr>
        <w:t xml:space="preserve"> </w:t>
      </w:r>
      <w:r w:rsidR="00475055">
        <w:rPr>
          <w:b/>
          <w:bCs/>
        </w:rPr>
        <w:t xml:space="preserve">Šta se tu </w:t>
      </w:r>
      <w:r w:rsidR="00475055" w:rsidRPr="00BD7376">
        <w:rPr>
          <w:b/>
          <w:bCs/>
        </w:rPr>
        <w:t xml:space="preserve"> podrazumijeva</w:t>
      </w:r>
      <w:r w:rsidR="00475055">
        <w:rPr>
          <w:b/>
          <w:bCs/>
        </w:rPr>
        <w:t>?</w:t>
      </w:r>
    </w:p>
    <w:p w14:paraId="2087D784" w14:textId="1C03B204" w:rsidR="001B3700" w:rsidRDefault="00E50F56" w:rsidP="000A754F">
      <w:pPr>
        <w:jc w:val="both"/>
        <w:rPr>
          <w:b/>
          <w:bCs/>
          <w:color w:val="005E00"/>
        </w:rPr>
      </w:pPr>
      <w:r>
        <w:rPr>
          <w:b/>
          <w:bCs/>
        </w:rPr>
        <w:lastRenderedPageBreak/>
        <w:t>28</w:t>
      </w:r>
      <w:r w:rsidR="001B3700" w:rsidRPr="001B3700">
        <w:rPr>
          <w:b/>
          <w:bCs/>
        </w:rPr>
        <w:t>.</w:t>
      </w:r>
      <w:r w:rsidR="001B3700">
        <w:rPr>
          <w:b/>
          <w:bCs/>
        </w:rPr>
        <w:t xml:space="preserve"> </w:t>
      </w:r>
      <w:r w:rsidR="0055618B">
        <w:rPr>
          <w:b/>
          <w:bCs/>
        </w:rPr>
        <w:t>Iz d</w:t>
      </w:r>
      <w:r w:rsidR="001B3700">
        <w:rPr>
          <w:b/>
          <w:bCs/>
        </w:rPr>
        <w:t>jelokrug</w:t>
      </w:r>
      <w:r w:rsidR="0055618B">
        <w:rPr>
          <w:b/>
          <w:bCs/>
        </w:rPr>
        <w:t>a</w:t>
      </w:r>
      <w:r w:rsidR="001B3700">
        <w:rPr>
          <w:b/>
          <w:bCs/>
        </w:rPr>
        <w:t xml:space="preserve"> </w:t>
      </w:r>
      <w:r w:rsidR="00817D9B">
        <w:rPr>
          <w:b/>
          <w:bCs/>
        </w:rPr>
        <w:t>Upravnog odbora JU Z</w:t>
      </w:r>
      <w:r w:rsidR="001B3700">
        <w:rPr>
          <w:b/>
          <w:bCs/>
        </w:rPr>
        <w:t>a</w:t>
      </w:r>
      <w:r w:rsidR="00817D9B">
        <w:rPr>
          <w:b/>
          <w:bCs/>
        </w:rPr>
        <w:t>vod za medicinu rada KS</w:t>
      </w:r>
      <w:r w:rsidR="0055618B">
        <w:rPr>
          <w:b/>
          <w:bCs/>
        </w:rPr>
        <w:t xml:space="preserve">  Izvje</w:t>
      </w:r>
      <w:r w:rsidR="00475055">
        <w:rPr>
          <w:b/>
          <w:bCs/>
        </w:rPr>
        <w:t>š</w:t>
      </w:r>
      <w:r w:rsidR="0055618B">
        <w:rPr>
          <w:b/>
          <w:bCs/>
        </w:rPr>
        <w:t xml:space="preserve">taj o poslovanju  se šalje osnivaču? </w:t>
      </w:r>
      <w:r w:rsidR="00817D9B">
        <w:rPr>
          <w:b/>
          <w:bCs/>
        </w:rPr>
        <w:t xml:space="preserve"> </w:t>
      </w:r>
      <w:r w:rsidR="001B3700">
        <w:rPr>
          <w:b/>
          <w:bCs/>
        </w:rPr>
        <w:t xml:space="preserve"> </w:t>
      </w:r>
    </w:p>
    <w:p w14:paraId="46F6AD19" w14:textId="1F98A1B7" w:rsidR="00817D9B" w:rsidRDefault="00817D9B" w:rsidP="000A754F">
      <w:pPr>
        <w:jc w:val="both"/>
        <w:rPr>
          <w:b/>
          <w:bCs/>
          <w:color w:val="005E00"/>
        </w:rPr>
      </w:pPr>
      <w:r w:rsidRPr="00817D9B">
        <w:rPr>
          <w:b/>
          <w:bCs/>
        </w:rPr>
        <w:t>2</w:t>
      </w:r>
      <w:r w:rsidR="00E50F56">
        <w:rPr>
          <w:b/>
          <w:bCs/>
        </w:rPr>
        <w:t>9</w:t>
      </w:r>
      <w:r w:rsidRPr="00817D9B">
        <w:rPr>
          <w:b/>
          <w:bCs/>
        </w:rPr>
        <w:t>.</w:t>
      </w:r>
      <w:r>
        <w:rPr>
          <w:b/>
          <w:bCs/>
        </w:rPr>
        <w:t xml:space="preserve"> </w:t>
      </w:r>
      <w:r w:rsidR="00BC6CF9">
        <w:rPr>
          <w:b/>
          <w:bCs/>
        </w:rPr>
        <w:t xml:space="preserve">Da li </w:t>
      </w:r>
      <w:r>
        <w:rPr>
          <w:b/>
          <w:bCs/>
        </w:rPr>
        <w:t>Nadzorn</w:t>
      </w:r>
      <w:r w:rsidR="008A6FF6">
        <w:rPr>
          <w:b/>
          <w:bCs/>
        </w:rPr>
        <w:t>i</w:t>
      </w:r>
      <w:r>
        <w:rPr>
          <w:b/>
          <w:bCs/>
        </w:rPr>
        <w:t xml:space="preserve"> odbor JU Zavod za medicinu rada KS</w:t>
      </w:r>
      <w:r w:rsidR="00BC6CF9">
        <w:rPr>
          <w:b/>
          <w:bCs/>
        </w:rPr>
        <w:t xml:space="preserve"> ima obavezu o izvještavanju osnivaču</w:t>
      </w:r>
      <w:r>
        <w:rPr>
          <w:b/>
          <w:bCs/>
        </w:rPr>
        <w:t xml:space="preserve">?  </w:t>
      </w:r>
    </w:p>
    <w:p w14:paraId="1EEC07D9" w14:textId="74971C49" w:rsidR="00735D58" w:rsidRDefault="00E50F56" w:rsidP="000A754F">
      <w:pPr>
        <w:jc w:val="both"/>
      </w:pPr>
      <w:r w:rsidRPr="00735D58">
        <w:rPr>
          <w:b/>
          <w:bCs/>
        </w:rPr>
        <w:t>30</w:t>
      </w:r>
      <w:r w:rsidR="00817D9B" w:rsidRPr="00735D58">
        <w:rPr>
          <w:b/>
          <w:bCs/>
        </w:rPr>
        <w:t>. Koje su lakše povrede radne obave</w:t>
      </w:r>
      <w:r w:rsidR="007F300E" w:rsidRPr="00735D58">
        <w:rPr>
          <w:b/>
          <w:bCs/>
        </w:rPr>
        <w:t>z</w:t>
      </w:r>
      <w:r w:rsidR="00817D9B" w:rsidRPr="00735D58">
        <w:rPr>
          <w:b/>
          <w:bCs/>
        </w:rPr>
        <w:t>e u JU Zavod za medicinu rada KS?</w:t>
      </w:r>
      <w:r w:rsidR="006216D1" w:rsidRPr="00735D58">
        <w:rPr>
          <w:b/>
          <w:bCs/>
        </w:rPr>
        <w:t xml:space="preserve"> </w:t>
      </w:r>
    </w:p>
    <w:p w14:paraId="4DBF8AFE" w14:textId="642514C7" w:rsidR="00817D9B" w:rsidRDefault="00E50F56" w:rsidP="000A754F">
      <w:pPr>
        <w:jc w:val="both"/>
        <w:rPr>
          <w:b/>
          <w:bCs/>
          <w:color w:val="EE0000"/>
        </w:rPr>
      </w:pPr>
      <w:r w:rsidRPr="00735D58">
        <w:rPr>
          <w:b/>
          <w:bCs/>
        </w:rPr>
        <w:t>31</w:t>
      </w:r>
      <w:r w:rsidR="00817D9B" w:rsidRPr="00735D58">
        <w:rPr>
          <w:b/>
          <w:bCs/>
        </w:rPr>
        <w:t>.</w:t>
      </w:r>
      <w:r w:rsidR="00ED5DA3" w:rsidRPr="00735D58">
        <w:rPr>
          <w:b/>
          <w:bCs/>
        </w:rPr>
        <w:t xml:space="preserve"> </w:t>
      </w:r>
      <w:r w:rsidR="00817D9B" w:rsidRPr="00735D58">
        <w:rPr>
          <w:b/>
          <w:bCs/>
        </w:rPr>
        <w:t xml:space="preserve">Opis poslova radnog mjesta Referenta </w:t>
      </w:r>
      <w:r w:rsidR="00C75171" w:rsidRPr="00735D58">
        <w:rPr>
          <w:b/>
          <w:bCs/>
        </w:rPr>
        <w:t xml:space="preserve">JU Zavod za medicinu rada KS?  </w:t>
      </w:r>
    </w:p>
    <w:p w14:paraId="3A3F8C16" w14:textId="7D9B04A9" w:rsidR="002860C3" w:rsidRDefault="002860C3" w:rsidP="000A754F">
      <w:pPr>
        <w:jc w:val="both"/>
        <w:rPr>
          <w:b/>
          <w:bCs/>
        </w:rPr>
      </w:pPr>
      <w:r w:rsidRPr="002860C3">
        <w:rPr>
          <w:b/>
          <w:bCs/>
        </w:rPr>
        <w:t xml:space="preserve">32. </w:t>
      </w:r>
      <w:r>
        <w:rPr>
          <w:b/>
          <w:bCs/>
        </w:rPr>
        <w:t>Ako radnik koristi godišnji odmor u dijelovima, koliko najmanje bez prestanka traje I dio godišnjeg odmora?</w:t>
      </w:r>
      <w:r w:rsidR="00543D98">
        <w:rPr>
          <w:b/>
          <w:bCs/>
        </w:rPr>
        <w:t xml:space="preserve">  </w:t>
      </w:r>
    </w:p>
    <w:p w14:paraId="0C23B9A2" w14:textId="327F879D" w:rsidR="002F4646" w:rsidRDefault="00ED5DA3" w:rsidP="000A754F">
      <w:pPr>
        <w:jc w:val="both"/>
        <w:rPr>
          <w:b/>
          <w:bCs/>
        </w:rPr>
      </w:pPr>
      <w:r>
        <w:rPr>
          <w:b/>
          <w:bCs/>
        </w:rPr>
        <w:t>33</w:t>
      </w:r>
      <w:r w:rsidR="00E50F56">
        <w:rPr>
          <w:b/>
          <w:bCs/>
        </w:rPr>
        <w:t>.</w:t>
      </w:r>
      <w:r>
        <w:rPr>
          <w:b/>
          <w:bCs/>
        </w:rPr>
        <w:t xml:space="preserve"> Za koliko se povećava osnovna plata za svaku godinu radnog staža u JU ZZMRKS?</w:t>
      </w:r>
      <w:r w:rsidR="00543D98">
        <w:rPr>
          <w:b/>
          <w:bCs/>
        </w:rPr>
        <w:t xml:space="preserve">                          </w:t>
      </w:r>
      <w:r w:rsidR="00543D98" w:rsidRPr="00543D98">
        <w:rPr>
          <w:b/>
          <w:bCs/>
          <w:color w:val="EE0000"/>
        </w:rPr>
        <w:t xml:space="preserve"> </w:t>
      </w:r>
    </w:p>
    <w:p w14:paraId="3058ADD9" w14:textId="118DD245" w:rsidR="00ED5DA3" w:rsidRDefault="00ED5DA3" w:rsidP="000A754F">
      <w:pPr>
        <w:jc w:val="both"/>
        <w:rPr>
          <w:b/>
          <w:bCs/>
        </w:rPr>
      </w:pPr>
      <w:r w:rsidRPr="00ED5DA3">
        <w:rPr>
          <w:b/>
          <w:bCs/>
        </w:rPr>
        <w:t>34.</w:t>
      </w:r>
      <w:r>
        <w:rPr>
          <w:b/>
          <w:bCs/>
        </w:rPr>
        <w:t xml:space="preserve">  Može li se plata zaposlenom isplatitiu gotovini?</w:t>
      </w:r>
    </w:p>
    <w:p w14:paraId="652B444C" w14:textId="618253D2" w:rsidR="00E6632D" w:rsidRPr="00314119" w:rsidRDefault="00E6632D" w:rsidP="000A754F">
      <w:pPr>
        <w:jc w:val="both"/>
        <w:rPr>
          <w:b/>
          <w:bCs/>
        </w:rPr>
      </w:pPr>
      <w:r w:rsidRPr="00E6632D">
        <w:rPr>
          <w:b/>
          <w:bCs/>
        </w:rPr>
        <w:t xml:space="preserve">35. </w:t>
      </w:r>
      <w:r>
        <w:rPr>
          <w:b/>
          <w:bCs/>
        </w:rPr>
        <w:t>Da li postoje medicinske usluge za koje se ne obračunava PDV?</w:t>
      </w:r>
      <w:r w:rsidRPr="00AD3A7E">
        <w:rPr>
          <w:rFonts w:ascii="Arial" w:hAnsi="Arial" w:cs="Arial"/>
          <w:sz w:val="24"/>
          <w:szCs w:val="24"/>
        </w:rPr>
        <w:t xml:space="preserve"> </w:t>
      </w:r>
    </w:p>
    <w:p w14:paraId="07F26A3C" w14:textId="5FD68B8F" w:rsidR="002F4646" w:rsidRDefault="00ED5DA3" w:rsidP="000A754F">
      <w:pPr>
        <w:jc w:val="both"/>
      </w:pPr>
      <w:r w:rsidRPr="00ED5DA3">
        <w:rPr>
          <w:b/>
          <w:bCs/>
        </w:rPr>
        <w:t>36.</w:t>
      </w:r>
      <w:r w:rsidR="00E6632D" w:rsidRPr="00E6632D">
        <w:rPr>
          <w:b/>
          <w:bCs/>
        </w:rPr>
        <w:t xml:space="preserve"> </w:t>
      </w:r>
      <w:r w:rsidR="00E6632D">
        <w:rPr>
          <w:b/>
          <w:bCs/>
        </w:rPr>
        <w:t xml:space="preserve">Koliko klasa ima kontni plan za privredna društva? </w:t>
      </w:r>
    </w:p>
    <w:p w14:paraId="78298854" w14:textId="44B4D8D9" w:rsidR="00817D9B" w:rsidRPr="00475055" w:rsidRDefault="00ED5DA3" w:rsidP="000A754F">
      <w:pPr>
        <w:jc w:val="both"/>
        <w:rPr>
          <w:b/>
          <w:bCs/>
        </w:rPr>
      </w:pPr>
      <w:r w:rsidRPr="00475055">
        <w:rPr>
          <w:b/>
          <w:bCs/>
        </w:rPr>
        <w:t xml:space="preserve">37. Koliko glavnih tekućih računa </w:t>
      </w:r>
      <w:r w:rsidR="00B54174" w:rsidRPr="00475055">
        <w:rPr>
          <w:b/>
          <w:bCs/>
        </w:rPr>
        <w:t>poslovni subjekt može imati?</w:t>
      </w:r>
      <w:r w:rsidR="00E6632D" w:rsidRPr="00475055">
        <w:rPr>
          <w:b/>
          <w:bCs/>
          <w:color w:val="EE0000"/>
        </w:rPr>
        <w:t xml:space="preserve"> </w:t>
      </w:r>
    </w:p>
    <w:p w14:paraId="25E68B4E" w14:textId="56FE149C" w:rsidR="00B54174" w:rsidRPr="00ED5DA3" w:rsidRDefault="00B54174" w:rsidP="000A754F">
      <w:pPr>
        <w:jc w:val="both"/>
      </w:pPr>
      <w:r w:rsidRPr="00B54174">
        <w:rPr>
          <w:b/>
          <w:bCs/>
        </w:rPr>
        <w:t>38. P</w:t>
      </w:r>
      <w:r>
        <w:rPr>
          <w:b/>
          <w:bCs/>
        </w:rPr>
        <w:t>ovred</w:t>
      </w:r>
      <w:r w:rsidR="001B1B21">
        <w:rPr>
          <w:b/>
          <w:bCs/>
        </w:rPr>
        <w:t>e</w:t>
      </w:r>
      <w:r>
        <w:rPr>
          <w:b/>
          <w:bCs/>
        </w:rPr>
        <w:t xml:space="preserve"> radne obaveze mo</w:t>
      </w:r>
      <w:r w:rsidR="001B1B21">
        <w:rPr>
          <w:b/>
          <w:bCs/>
        </w:rPr>
        <w:t>gu biti</w:t>
      </w:r>
      <w:r w:rsidR="00475055">
        <w:rPr>
          <w:b/>
          <w:bCs/>
        </w:rPr>
        <w:t>...?</w:t>
      </w:r>
      <w:r w:rsidRPr="00ED5DA3">
        <w:t xml:space="preserve"> </w:t>
      </w:r>
    </w:p>
    <w:p w14:paraId="2F96B03F" w14:textId="239DB889" w:rsidR="00E148CC" w:rsidRDefault="00E148CC" w:rsidP="000A754F">
      <w:pPr>
        <w:jc w:val="both"/>
      </w:pPr>
      <w:r w:rsidRPr="00E148CC">
        <w:rPr>
          <w:b/>
          <w:bCs/>
        </w:rPr>
        <w:t>39. Neopravdan izostanak sa posla do tri dana</w:t>
      </w:r>
      <w:r>
        <w:rPr>
          <w:b/>
          <w:bCs/>
        </w:rPr>
        <w:t xml:space="preserve"> je</w:t>
      </w:r>
      <w:r w:rsidR="00475055">
        <w:rPr>
          <w:b/>
          <w:bCs/>
        </w:rPr>
        <w:t>...?</w:t>
      </w:r>
    </w:p>
    <w:p w14:paraId="3470591B" w14:textId="54586E69" w:rsidR="00E148CC" w:rsidRDefault="00E148CC" w:rsidP="000A754F">
      <w:pPr>
        <w:jc w:val="both"/>
      </w:pPr>
      <w:r w:rsidRPr="00E148CC">
        <w:rPr>
          <w:b/>
          <w:bCs/>
        </w:rPr>
        <w:t>40.</w:t>
      </w:r>
      <w:r w:rsidR="00D95106">
        <w:rPr>
          <w:b/>
          <w:bCs/>
        </w:rPr>
        <w:t xml:space="preserve"> Koliko traje puno radno vrijeme u sedmici, ako se radi i subotom?</w:t>
      </w:r>
      <w:r w:rsidR="00D95106" w:rsidRPr="00D95106">
        <w:rPr>
          <w:b/>
          <w:bCs/>
          <w:color w:val="EE0000"/>
        </w:rPr>
        <w:t xml:space="preserve"> </w:t>
      </w:r>
      <w:r w:rsidR="00D95106">
        <w:rPr>
          <w:b/>
          <w:bCs/>
          <w:color w:val="EE0000"/>
        </w:rPr>
        <w:t xml:space="preserve"> </w:t>
      </w:r>
    </w:p>
    <w:p w14:paraId="5512CBD3" w14:textId="7F8915E7" w:rsidR="00D95106" w:rsidRDefault="00D95106" w:rsidP="000A754F">
      <w:pPr>
        <w:jc w:val="both"/>
      </w:pPr>
      <w:r w:rsidRPr="00D95106">
        <w:rPr>
          <w:b/>
          <w:bCs/>
        </w:rPr>
        <w:t>41.</w:t>
      </w:r>
      <w:r>
        <w:rPr>
          <w:b/>
          <w:bCs/>
        </w:rPr>
        <w:t xml:space="preserve"> </w:t>
      </w:r>
      <w:r w:rsidRPr="00D95106">
        <w:rPr>
          <w:b/>
          <w:bCs/>
        </w:rPr>
        <w:t>Poslodavac može otkazati ugovor o radu radniku uz otkazni rok</w:t>
      </w:r>
      <w:r w:rsidR="00475055">
        <w:rPr>
          <w:b/>
          <w:bCs/>
        </w:rPr>
        <w:t>, , koliko vremena?</w:t>
      </w:r>
      <w:r w:rsidR="00475055" w:rsidRPr="00D95106">
        <w:rPr>
          <w:b/>
          <w:bCs/>
          <w:color w:val="EE0000"/>
        </w:rPr>
        <w:t xml:space="preserve"> </w:t>
      </w:r>
      <w:r w:rsidR="00475055">
        <w:rPr>
          <w:b/>
          <w:bCs/>
          <w:color w:val="EE0000"/>
        </w:rPr>
        <w:t xml:space="preserve"> </w:t>
      </w:r>
      <w:r w:rsidRPr="00D95106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 </w:t>
      </w:r>
    </w:p>
    <w:p w14:paraId="12BA17B9" w14:textId="4A455277" w:rsidR="00D95106" w:rsidRDefault="00D95106" w:rsidP="000A754F">
      <w:pPr>
        <w:jc w:val="both"/>
      </w:pPr>
      <w:r w:rsidRPr="00D95106">
        <w:rPr>
          <w:b/>
          <w:bCs/>
        </w:rPr>
        <w:t>42.</w:t>
      </w:r>
      <w:r>
        <w:rPr>
          <w:b/>
          <w:bCs/>
        </w:rPr>
        <w:t xml:space="preserve"> Koliko organizacionih jedinica medicinskog sadržaja čine JU ZZMRKS?</w:t>
      </w:r>
      <w:r w:rsidRPr="00D95106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 </w:t>
      </w:r>
    </w:p>
    <w:p w14:paraId="79E41A3E" w14:textId="7292F6FD" w:rsidR="001B1B21" w:rsidRDefault="00D95106" w:rsidP="000A754F">
      <w:pPr>
        <w:jc w:val="both"/>
        <w:rPr>
          <w:b/>
          <w:bCs/>
          <w:color w:val="EE0000"/>
        </w:rPr>
      </w:pPr>
      <w:r w:rsidRPr="00D95106">
        <w:rPr>
          <w:b/>
          <w:bCs/>
        </w:rPr>
        <w:t>43. Za vrijeme korištenja godišnjeg odmora radnik ima pravo</w:t>
      </w:r>
      <w:r>
        <w:rPr>
          <w:b/>
          <w:bCs/>
        </w:rPr>
        <w:t xml:space="preserve"> na naknadu plaće u visini</w:t>
      </w:r>
      <w:r w:rsidR="00475055">
        <w:rPr>
          <w:b/>
          <w:bCs/>
        </w:rPr>
        <w:t xml:space="preserve">, </w:t>
      </w:r>
      <w:bookmarkStart w:id="3" w:name="_Hlk226623091"/>
      <w:r w:rsidR="00475055">
        <w:rPr>
          <w:b/>
          <w:bCs/>
        </w:rPr>
        <w:t>kojeg procenta?</w:t>
      </w:r>
      <w:r w:rsidRPr="00D95106">
        <w:rPr>
          <w:b/>
          <w:bCs/>
          <w:color w:val="EE0000"/>
        </w:rPr>
        <w:t xml:space="preserve"> </w:t>
      </w:r>
    </w:p>
    <w:bookmarkEnd w:id="3"/>
    <w:p w14:paraId="6A4B215F" w14:textId="2EDE9C72" w:rsidR="0013159A" w:rsidRDefault="0013159A" w:rsidP="000A754F">
      <w:pPr>
        <w:jc w:val="both"/>
      </w:pPr>
      <w:r w:rsidRPr="0013159A">
        <w:rPr>
          <w:b/>
          <w:bCs/>
        </w:rPr>
        <w:t>44.</w:t>
      </w:r>
      <w:r>
        <w:rPr>
          <w:b/>
          <w:bCs/>
        </w:rPr>
        <w:t xml:space="preserve"> Opći akt JU ZZMRKS je</w:t>
      </w:r>
      <w:r w:rsidR="00735D58">
        <w:rPr>
          <w:b/>
          <w:bCs/>
        </w:rPr>
        <w:t>:</w:t>
      </w:r>
      <w:r>
        <w:t xml:space="preserve"> </w:t>
      </w:r>
    </w:p>
    <w:p w14:paraId="76704C27" w14:textId="00CE4050" w:rsidR="0013159A" w:rsidRDefault="0013159A" w:rsidP="000A754F">
      <w:pPr>
        <w:jc w:val="both"/>
      </w:pPr>
      <w:r w:rsidRPr="0013159A">
        <w:rPr>
          <w:b/>
          <w:bCs/>
        </w:rPr>
        <w:t>45.</w:t>
      </w:r>
      <w:r>
        <w:rPr>
          <w:b/>
          <w:bCs/>
        </w:rPr>
        <w:t xml:space="preserve"> Osnivač JU ZZMRKS je</w:t>
      </w:r>
      <w:r w:rsidR="00475055">
        <w:rPr>
          <w:b/>
          <w:bCs/>
        </w:rPr>
        <w:t>:</w:t>
      </w:r>
    </w:p>
    <w:p w14:paraId="29C6E90A" w14:textId="42E2C165" w:rsidR="0013159A" w:rsidRDefault="0013159A" w:rsidP="000A754F">
      <w:pPr>
        <w:jc w:val="both"/>
      </w:pPr>
      <w:r w:rsidRPr="0013159A">
        <w:rPr>
          <w:b/>
          <w:bCs/>
        </w:rPr>
        <w:t xml:space="preserve">46. </w:t>
      </w:r>
      <w:r>
        <w:rPr>
          <w:b/>
          <w:bCs/>
        </w:rPr>
        <w:t xml:space="preserve">Koji je odnos prihoda i rashoda da bi se ostvarila dobit?   </w:t>
      </w:r>
    </w:p>
    <w:p w14:paraId="78C6D5DF" w14:textId="036776F6" w:rsidR="0013159A" w:rsidRDefault="0013159A" w:rsidP="000A754F">
      <w:pPr>
        <w:jc w:val="both"/>
      </w:pPr>
      <w:r w:rsidRPr="0013159A">
        <w:rPr>
          <w:b/>
          <w:bCs/>
        </w:rPr>
        <w:t>47.</w:t>
      </w:r>
      <w:r>
        <w:rPr>
          <w:b/>
          <w:bCs/>
        </w:rPr>
        <w:t xml:space="preserve"> Organ upravljanja u JU ZZMRKS je: </w:t>
      </w:r>
    </w:p>
    <w:p w14:paraId="359AB55E" w14:textId="334B7A75" w:rsidR="0013159A" w:rsidRDefault="0013159A" w:rsidP="000A754F">
      <w:pPr>
        <w:jc w:val="both"/>
      </w:pPr>
      <w:r>
        <w:rPr>
          <w:b/>
          <w:bCs/>
        </w:rPr>
        <w:t xml:space="preserve">48. Organ rukovođenje u JU ZZMRKS je: </w:t>
      </w:r>
    </w:p>
    <w:p w14:paraId="0A073A83" w14:textId="7CAE2984" w:rsidR="00B63C34" w:rsidRDefault="0013159A" w:rsidP="000A754F">
      <w:pPr>
        <w:jc w:val="both"/>
      </w:pPr>
      <w:r w:rsidRPr="0013159A">
        <w:rPr>
          <w:b/>
          <w:bCs/>
        </w:rPr>
        <w:t>4</w:t>
      </w:r>
      <w:r w:rsidR="00B63C34">
        <w:rPr>
          <w:b/>
          <w:bCs/>
        </w:rPr>
        <w:t>9</w:t>
      </w:r>
      <w:r w:rsidRPr="0013159A">
        <w:rPr>
          <w:b/>
          <w:bCs/>
        </w:rPr>
        <w:t>.</w:t>
      </w:r>
      <w:r>
        <w:rPr>
          <w:b/>
          <w:bCs/>
        </w:rPr>
        <w:t xml:space="preserve"> Organ </w:t>
      </w:r>
      <w:r w:rsidR="00B63C34">
        <w:rPr>
          <w:b/>
          <w:bCs/>
        </w:rPr>
        <w:t xml:space="preserve">kontrole </w:t>
      </w:r>
      <w:r>
        <w:rPr>
          <w:b/>
          <w:bCs/>
        </w:rPr>
        <w:t xml:space="preserve">u JU ZZMRKS je: </w:t>
      </w:r>
      <w:r w:rsidR="00B63C34">
        <w:t xml:space="preserve"> </w:t>
      </w:r>
    </w:p>
    <w:p w14:paraId="57C5B5E3" w14:textId="407BB53F" w:rsidR="00932466" w:rsidRPr="00314119" w:rsidRDefault="00D2606D" w:rsidP="000A754F">
      <w:pPr>
        <w:jc w:val="both"/>
        <w:rPr>
          <w:b/>
          <w:bCs/>
        </w:rPr>
      </w:pPr>
      <w:r w:rsidRPr="00D2606D">
        <w:rPr>
          <w:b/>
          <w:bCs/>
        </w:rPr>
        <w:t xml:space="preserve">50. </w:t>
      </w:r>
      <w:r w:rsidR="00932466">
        <w:rPr>
          <w:b/>
          <w:bCs/>
        </w:rPr>
        <w:t xml:space="preserve">Koliko klasa ima kontni plan za privredna društva? </w:t>
      </w:r>
    </w:p>
    <w:p w14:paraId="2E41B9C5" w14:textId="21A90510" w:rsidR="00410A4F" w:rsidRDefault="00410A4F" w:rsidP="000A754F">
      <w:pPr>
        <w:jc w:val="both"/>
        <w:rPr>
          <w:b/>
          <w:bCs/>
        </w:rPr>
      </w:pPr>
      <w:r>
        <w:rPr>
          <w:b/>
          <w:bCs/>
        </w:rPr>
        <w:t>51. D</w:t>
      </w:r>
      <w:r w:rsidR="001B1B21">
        <w:rPr>
          <w:b/>
          <w:bCs/>
        </w:rPr>
        <w:t xml:space="preserve">a li lica koja nisu registrivana kao PDV obveznici mogu na fakturi iskazati </w:t>
      </w:r>
      <w:r>
        <w:rPr>
          <w:b/>
          <w:bCs/>
        </w:rPr>
        <w:t>PDV?</w:t>
      </w:r>
    </w:p>
    <w:p w14:paraId="1A681B8C" w14:textId="660E0FF9" w:rsidR="00FA0C1D" w:rsidRDefault="00FA0C1D" w:rsidP="000A754F">
      <w:pPr>
        <w:jc w:val="both"/>
        <w:rPr>
          <w:b/>
          <w:bCs/>
        </w:rPr>
      </w:pPr>
      <w:r w:rsidRPr="00FA0C1D">
        <w:rPr>
          <w:b/>
          <w:bCs/>
        </w:rPr>
        <w:t>52.</w:t>
      </w:r>
      <w:r>
        <w:rPr>
          <w:b/>
          <w:bCs/>
        </w:rPr>
        <w:t xml:space="preserve"> Kojom metodom se vrši amortizacija sredstava u JU ZZMRKS?</w:t>
      </w:r>
    </w:p>
    <w:p w14:paraId="69E07A0A" w14:textId="1C3B5465" w:rsidR="00314119" w:rsidRDefault="00314119" w:rsidP="000A754F">
      <w:pPr>
        <w:jc w:val="both"/>
        <w:rPr>
          <w:b/>
          <w:bCs/>
        </w:rPr>
      </w:pPr>
      <w:r w:rsidRPr="00314119">
        <w:rPr>
          <w:b/>
          <w:bCs/>
        </w:rPr>
        <w:t>53.</w:t>
      </w:r>
      <w:r>
        <w:rPr>
          <w:b/>
          <w:bCs/>
        </w:rPr>
        <w:t xml:space="preserve">  Ako je nabavna cijena manja o d 1.000,00 KM da li se priznaje kao osnovno sredstvo?</w:t>
      </w:r>
    </w:p>
    <w:p w14:paraId="271A1A1A" w14:textId="64E51B4F" w:rsidR="00932466" w:rsidRDefault="00932466" w:rsidP="000A754F">
      <w:pPr>
        <w:jc w:val="both"/>
        <w:rPr>
          <w:b/>
          <w:bCs/>
        </w:rPr>
      </w:pPr>
      <w:r>
        <w:rPr>
          <w:b/>
          <w:bCs/>
        </w:rPr>
        <w:t>54.Koliko klasa ima kontni plan za privredna društva</w:t>
      </w:r>
      <w:r w:rsidRPr="00AD3A7E">
        <w:rPr>
          <w:b/>
          <w:bCs/>
        </w:rPr>
        <w:t xml:space="preserve"> </w:t>
      </w:r>
    </w:p>
    <w:p w14:paraId="700126A3" w14:textId="77777777" w:rsidR="00735D58" w:rsidRPr="00773838" w:rsidRDefault="00932466" w:rsidP="000A754F">
      <w:pPr>
        <w:jc w:val="both"/>
        <w:rPr>
          <w:b/>
          <w:bCs/>
          <w:color w:val="EE0000"/>
        </w:rPr>
      </w:pPr>
      <w:r w:rsidRPr="00773838">
        <w:rPr>
          <w:b/>
          <w:bCs/>
        </w:rPr>
        <w:t>55. Da li se na fakturi mora iskazati PDV broj kupca</w:t>
      </w:r>
      <w:r w:rsidR="00735D58" w:rsidRPr="00773838">
        <w:rPr>
          <w:b/>
          <w:bCs/>
        </w:rPr>
        <w:t>?</w:t>
      </w:r>
    </w:p>
    <w:p w14:paraId="4A7487B8" w14:textId="77777777" w:rsidR="005612F3" w:rsidRDefault="005612F3" w:rsidP="005612F3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02802D97" w14:textId="77777777" w:rsidR="002517FA" w:rsidRDefault="002517FA" w:rsidP="005612F3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4972261" w14:textId="73878192" w:rsidR="005612F3" w:rsidRDefault="005612F3" w:rsidP="005612F3">
      <w:pPr>
        <w:jc w:val="both"/>
        <w:rPr>
          <w:rFonts w:ascii="Arial" w:hAnsi="Arial" w:cs="Arial"/>
          <w:sz w:val="24"/>
          <w:szCs w:val="24"/>
          <w:lang w:val="it-IT"/>
        </w:rPr>
      </w:pPr>
      <w:r w:rsidRPr="00512DF8">
        <w:rPr>
          <w:rFonts w:ascii="Arial" w:hAnsi="Arial" w:cs="Arial"/>
          <w:sz w:val="24"/>
          <w:szCs w:val="24"/>
          <w:lang w:val="it-IT"/>
        </w:rPr>
        <w:t>Literatura:</w:t>
      </w:r>
    </w:p>
    <w:p w14:paraId="03E55E15" w14:textId="77777777" w:rsidR="005612F3" w:rsidRPr="00512DF8" w:rsidRDefault="005612F3" w:rsidP="005612F3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1156FDD6" w14:textId="0A0F5D03" w:rsidR="005612F3" w:rsidRDefault="005612F3" w:rsidP="005612F3">
      <w:pPr>
        <w:pStyle w:val="ListParagraph"/>
        <w:numPr>
          <w:ilvl w:val="0"/>
          <w:numId w:val="28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5612F3">
        <w:rPr>
          <w:rFonts w:ascii="Arial" w:hAnsi="Arial" w:cs="Arial"/>
          <w:sz w:val="24"/>
          <w:szCs w:val="24"/>
        </w:rPr>
        <w:t xml:space="preserve">Statut JU Zavod za medicinu rada KS, dostupan na </w:t>
      </w:r>
      <w:hyperlink r:id="rId8" w:history="1">
        <w:r w:rsidRPr="005612F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  <w:r w:rsidRPr="005612F3">
        <w:rPr>
          <w:rFonts w:ascii="Arial" w:hAnsi="Arial" w:cs="Arial"/>
          <w:sz w:val="24"/>
          <w:szCs w:val="24"/>
        </w:rPr>
        <w:t xml:space="preserve"> </w:t>
      </w:r>
    </w:p>
    <w:p w14:paraId="3EDDDA79" w14:textId="77777777" w:rsidR="005612F3" w:rsidRPr="005612F3" w:rsidRDefault="005612F3" w:rsidP="005612F3">
      <w:pPr>
        <w:pStyle w:val="ListParagraph"/>
        <w:numPr>
          <w:ilvl w:val="0"/>
          <w:numId w:val="28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5612F3">
        <w:rPr>
          <w:rFonts w:ascii="Arial" w:hAnsi="Arial" w:cs="Arial"/>
          <w:sz w:val="24"/>
          <w:szCs w:val="24"/>
        </w:rPr>
        <w:t xml:space="preserve">Pravilnik o radu, unutrašnjoj organizaciji i sistematizaciji radnih mjesta i plaćama radnika, broj: 02-1865-1/23 od 21.02.2024.godine, dostupan na </w:t>
      </w:r>
      <w:hyperlink r:id="rId9" w:history="1">
        <w:r w:rsidRPr="005612F3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</w:p>
    <w:p w14:paraId="3C38E163" w14:textId="77777777" w:rsidR="005612F3" w:rsidRPr="001821D6" w:rsidRDefault="005612F3" w:rsidP="005612F3">
      <w:pPr>
        <w:pStyle w:val="ListParagraph"/>
        <w:numPr>
          <w:ilvl w:val="0"/>
          <w:numId w:val="28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1821D6">
        <w:rPr>
          <w:rFonts w:ascii="Arial" w:hAnsi="Arial" w:cs="Arial"/>
          <w:sz w:val="24"/>
          <w:szCs w:val="24"/>
        </w:rPr>
        <w:t>Knjiga: Finansijsko računovodstvo – II dopunjeno izdanje, Prof.dr. Mehmed Jahić,  Sarajevo 2008 g.</w:t>
      </w:r>
    </w:p>
    <w:p w14:paraId="36FCA0DF" w14:textId="77777777" w:rsidR="005612F3" w:rsidRPr="001821D6" w:rsidRDefault="005612F3" w:rsidP="005612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1D6">
        <w:rPr>
          <w:rFonts w:ascii="Arial" w:hAnsi="Arial" w:cs="Arial"/>
          <w:sz w:val="24"/>
          <w:szCs w:val="24"/>
        </w:rPr>
        <w:t>Pravilnik</w:t>
      </w:r>
      <w:r>
        <w:rPr>
          <w:rFonts w:ascii="Arial" w:hAnsi="Arial" w:cs="Arial"/>
          <w:sz w:val="24"/>
          <w:szCs w:val="24"/>
        </w:rPr>
        <w:t xml:space="preserve"> o primjeni Zakona o porezu na dodatnu vrijednost </w:t>
      </w:r>
      <w:r w:rsidRPr="001821D6">
        <w:rPr>
          <w:rFonts w:ascii="Arial" w:hAnsi="Arial" w:cs="Arial"/>
          <w:sz w:val="24"/>
          <w:szCs w:val="24"/>
        </w:rPr>
        <w:t>BiH ("Službeni glasnik Bosne i Hercegovine", br. 93/2005, 21/2006, 60/2006, 6/2007, 100/2007, 35/2008, 65/2010, 85/2017, 44/2020, 47/2022, 87/2022, 62/2023 i 25/2025)</w:t>
      </w:r>
    </w:p>
    <w:p w14:paraId="63A57DDF" w14:textId="77777777" w:rsidR="005612F3" w:rsidRDefault="005612F3" w:rsidP="005612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1D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ravilnik o blagajničkom poslovanju </w:t>
      </w:r>
      <w:r w:rsidRPr="001821D6">
        <w:rPr>
          <w:rFonts w:ascii="Arial" w:hAnsi="Arial" w:cs="Arial"/>
          <w:sz w:val="24"/>
          <w:szCs w:val="24"/>
        </w:rPr>
        <w:t xml:space="preserve">JU ZZMRKS 2021 </w:t>
      </w:r>
      <w:r>
        <w:rPr>
          <w:rFonts w:ascii="Arial" w:hAnsi="Arial" w:cs="Arial"/>
          <w:sz w:val="24"/>
          <w:szCs w:val="24"/>
        </w:rPr>
        <w:t>god.</w:t>
      </w:r>
      <w:r w:rsidRPr="00073AA7">
        <w:t xml:space="preserve"> </w:t>
      </w:r>
      <w:hyperlink r:id="rId10" w:history="1">
        <w:r w:rsidRPr="00E04CFF">
          <w:rPr>
            <w:rStyle w:val="Hyperlink"/>
            <w:rFonts w:ascii="Arial" w:hAnsi="Arial" w:cs="Arial"/>
            <w:sz w:val="24"/>
            <w:szCs w:val="24"/>
          </w:rPr>
          <w:t>www.medicinarada.ba</w:t>
        </w:r>
      </w:hyperlink>
    </w:p>
    <w:p w14:paraId="11C99644" w14:textId="77777777" w:rsidR="005612F3" w:rsidRPr="002E23B6" w:rsidRDefault="005612F3" w:rsidP="005612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21D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akon o porezu na dodatu vrijednost </w:t>
      </w:r>
      <w:r>
        <w:t xml:space="preserve"> </w:t>
      </w:r>
    </w:p>
    <w:p w14:paraId="058CA821" w14:textId="0C7E6FB8" w:rsidR="005612F3" w:rsidRDefault="005612F3" w:rsidP="005612F3">
      <w:pPr>
        <w:ind w:left="1050"/>
        <w:jc w:val="both"/>
        <w:rPr>
          <w:rFonts w:ascii="Arial" w:hAnsi="Arial" w:cs="Arial"/>
          <w:sz w:val="24"/>
          <w:szCs w:val="24"/>
        </w:rPr>
      </w:pPr>
      <w:r w:rsidRPr="00A35548">
        <w:rPr>
          <w:rFonts w:ascii="Arial" w:hAnsi="Arial" w:cs="Arial"/>
          <w:sz w:val="24"/>
          <w:szCs w:val="24"/>
        </w:rPr>
        <w:t xml:space="preserve">"Službeni glasnik BiH", br. 9/2005, 35/2005, 100/2008, 33/2017, 46/2023,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A35548">
        <w:rPr>
          <w:rFonts w:ascii="Arial" w:hAnsi="Arial" w:cs="Arial"/>
          <w:sz w:val="24"/>
          <w:szCs w:val="24"/>
        </w:rPr>
        <w:t>80/2023 i 20/2025)</w:t>
      </w:r>
    </w:p>
    <w:p w14:paraId="6ED4A83D" w14:textId="77777777" w:rsidR="005612F3" w:rsidRPr="006F1C35" w:rsidRDefault="005612F3" w:rsidP="005612F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226463855"/>
      <w:r w:rsidRPr="006F1C35">
        <w:rPr>
          <w:rFonts w:ascii="Arial" w:hAnsi="Arial" w:cs="Arial"/>
          <w:sz w:val="24"/>
          <w:szCs w:val="24"/>
        </w:rPr>
        <w:t xml:space="preserve">Pravilnik o računovodstvenim politikama JU ZZMRKS </w:t>
      </w:r>
      <w:bookmarkEnd w:id="4"/>
      <w:r w:rsidRPr="006F1C35">
        <w:rPr>
          <w:rFonts w:ascii="Arial" w:hAnsi="Arial" w:cs="Arial"/>
          <w:sz w:val="24"/>
          <w:szCs w:val="24"/>
        </w:rPr>
        <w:t>– Mart 2022 g</w:t>
      </w:r>
      <w:r>
        <w:rPr>
          <w:rFonts w:ascii="Arial" w:hAnsi="Arial" w:cs="Arial"/>
          <w:sz w:val="24"/>
          <w:szCs w:val="24"/>
        </w:rPr>
        <w:t xml:space="preserve"> </w:t>
      </w:r>
      <w:bookmarkStart w:id="5" w:name="_Hlk226529946"/>
      <w:r>
        <w:fldChar w:fldCharType="begin"/>
      </w:r>
      <w:r>
        <w:instrText>HYPERLINK "http://www.medicinarada.ba"</w:instrText>
      </w:r>
      <w:r>
        <w:fldChar w:fldCharType="separate"/>
      </w:r>
      <w:r w:rsidRPr="00A50D2A">
        <w:rPr>
          <w:rStyle w:val="Hyperlink"/>
          <w:rFonts w:ascii="Arial" w:hAnsi="Arial" w:cs="Arial"/>
          <w:sz w:val="24"/>
          <w:szCs w:val="24"/>
        </w:rPr>
        <w:t>www.medicinarada.ba</w:t>
      </w:r>
      <w:r>
        <w:fldChar w:fldCharType="end"/>
      </w:r>
      <w:bookmarkEnd w:id="5"/>
    </w:p>
    <w:p w14:paraId="1613B944" w14:textId="77777777" w:rsidR="005612F3" w:rsidRPr="000C64B7" w:rsidRDefault="005612F3" w:rsidP="005612F3">
      <w:pPr>
        <w:pStyle w:val="ListParagraph"/>
        <w:numPr>
          <w:ilvl w:val="0"/>
          <w:numId w:val="28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Zakon o racunovodstvu i revizji</w:t>
      </w:r>
      <w:r w:rsidRPr="00073AA7">
        <w:rPr>
          <w:rFonts w:ascii="Arial" w:hAnsi="Arial" w:cs="Arial"/>
          <w:sz w:val="24"/>
          <w:szCs w:val="24"/>
        </w:rPr>
        <w:t xml:space="preserve"> </w:t>
      </w:r>
      <w:r w:rsidRPr="000C64B7">
        <w:rPr>
          <w:rFonts w:ascii="Arial" w:hAnsi="Arial" w:cs="Arial"/>
          <w:sz w:val="24"/>
          <w:szCs w:val="24"/>
        </w:rPr>
        <w:t>FBiH</w:t>
      </w:r>
    </w:p>
    <w:p w14:paraId="6B9A7B2E" w14:textId="77777777" w:rsidR="005612F3" w:rsidRPr="005D543D" w:rsidRDefault="005612F3" w:rsidP="005612F3">
      <w:pPr>
        <w:pStyle w:val="ListParagraph"/>
        <w:numPr>
          <w:ilvl w:val="0"/>
          <w:numId w:val="28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0C64B7">
        <w:rPr>
          <w:rFonts w:ascii="Arial" w:hAnsi="Arial" w:cs="Arial"/>
          <w:sz w:val="24"/>
          <w:szCs w:val="24"/>
        </w:rPr>
        <w:t>Zakonu o finansijskom poslovanju FbiH</w:t>
      </w:r>
    </w:p>
    <w:p w14:paraId="2E56637D" w14:textId="77777777" w:rsidR="005612F3" w:rsidRPr="00B41B00" w:rsidRDefault="005612F3" w:rsidP="005612F3">
      <w:pPr>
        <w:pStyle w:val="ListParagraph"/>
        <w:numPr>
          <w:ilvl w:val="0"/>
          <w:numId w:val="28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5D543D">
        <w:rPr>
          <w:rFonts w:ascii="Arial" w:hAnsi="Arial" w:cs="Arial"/>
          <w:sz w:val="24"/>
          <w:szCs w:val="24"/>
        </w:rPr>
        <w:t xml:space="preserve">Zakon o radu FbiH </w:t>
      </w:r>
    </w:p>
    <w:p w14:paraId="2BA0E489" w14:textId="77777777" w:rsidR="005612F3" w:rsidRPr="00B41B00" w:rsidRDefault="005612F3" w:rsidP="005612F3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B00">
        <w:rPr>
          <w:rFonts w:ascii="Arial" w:hAnsi="Arial" w:cs="Arial"/>
          <w:sz w:val="24"/>
          <w:szCs w:val="24"/>
        </w:rPr>
        <w:t xml:space="preserve">Zakon o unutrašnjem platnom prometu </w:t>
      </w:r>
      <w:r w:rsidRPr="000C64B7">
        <w:rPr>
          <w:rFonts w:ascii="Arial" w:hAnsi="Arial" w:cs="Arial"/>
          <w:sz w:val="24"/>
          <w:szCs w:val="24"/>
        </w:rPr>
        <w:t>FbiH</w:t>
      </w:r>
    </w:p>
    <w:p w14:paraId="7F452599" w14:textId="77777777" w:rsidR="005612F3" w:rsidRPr="005612F3" w:rsidRDefault="005612F3" w:rsidP="005612F3">
      <w:pPr>
        <w:spacing w:line="252" w:lineRule="auto"/>
        <w:ind w:left="710"/>
        <w:jc w:val="both"/>
        <w:rPr>
          <w:rFonts w:ascii="Arial" w:hAnsi="Arial" w:cs="Arial"/>
          <w:sz w:val="24"/>
          <w:szCs w:val="24"/>
        </w:rPr>
      </w:pPr>
    </w:p>
    <w:p w14:paraId="0C80EE77" w14:textId="77343EF0" w:rsidR="00735D58" w:rsidRPr="002C6BA6" w:rsidRDefault="00735D58" w:rsidP="000A754F">
      <w:pPr>
        <w:jc w:val="both"/>
      </w:pPr>
    </w:p>
    <w:sectPr w:rsidR="00735D58" w:rsidRPr="002C6BA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7943" w14:textId="77777777" w:rsidR="009B3CE5" w:rsidRDefault="009B3CE5" w:rsidP="00954E2B">
      <w:pPr>
        <w:spacing w:after="0" w:line="240" w:lineRule="auto"/>
      </w:pPr>
      <w:r>
        <w:separator/>
      </w:r>
    </w:p>
  </w:endnote>
  <w:endnote w:type="continuationSeparator" w:id="0">
    <w:p w14:paraId="0CB8C985" w14:textId="77777777" w:rsidR="009B3CE5" w:rsidRDefault="009B3CE5" w:rsidP="0095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646D" w14:textId="77777777" w:rsidR="00954E2B" w:rsidRDefault="00954E2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DFE568F" w14:textId="77777777" w:rsidR="00954E2B" w:rsidRDefault="00954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65F3" w14:textId="77777777" w:rsidR="009B3CE5" w:rsidRDefault="009B3CE5" w:rsidP="00954E2B">
      <w:pPr>
        <w:spacing w:after="0" w:line="240" w:lineRule="auto"/>
      </w:pPr>
      <w:r>
        <w:separator/>
      </w:r>
    </w:p>
  </w:footnote>
  <w:footnote w:type="continuationSeparator" w:id="0">
    <w:p w14:paraId="04ECE4C5" w14:textId="77777777" w:rsidR="009B3CE5" w:rsidRDefault="009B3CE5" w:rsidP="0095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4EF"/>
    <w:multiLevelType w:val="multilevel"/>
    <w:tmpl w:val="419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5EFF"/>
    <w:multiLevelType w:val="multilevel"/>
    <w:tmpl w:val="6ED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49A"/>
    <w:multiLevelType w:val="multilevel"/>
    <w:tmpl w:val="C102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21940"/>
    <w:multiLevelType w:val="multilevel"/>
    <w:tmpl w:val="DFF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35F52"/>
    <w:multiLevelType w:val="hybridMultilevel"/>
    <w:tmpl w:val="48F8B76C"/>
    <w:lvl w:ilvl="0" w:tplc="946210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49C2C96"/>
    <w:multiLevelType w:val="hybridMultilevel"/>
    <w:tmpl w:val="4D6EC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83C96"/>
    <w:multiLevelType w:val="multilevel"/>
    <w:tmpl w:val="E95A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134D7"/>
    <w:multiLevelType w:val="multilevel"/>
    <w:tmpl w:val="A89A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86823"/>
    <w:multiLevelType w:val="hybridMultilevel"/>
    <w:tmpl w:val="2CB46ECE"/>
    <w:lvl w:ilvl="0" w:tplc="362A4C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B2560"/>
    <w:multiLevelType w:val="hybridMultilevel"/>
    <w:tmpl w:val="39386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177EC"/>
    <w:multiLevelType w:val="hybridMultilevel"/>
    <w:tmpl w:val="1F42B1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47A2"/>
    <w:multiLevelType w:val="multilevel"/>
    <w:tmpl w:val="9CA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8FE"/>
    <w:multiLevelType w:val="multilevel"/>
    <w:tmpl w:val="B48A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05D2D"/>
    <w:multiLevelType w:val="multilevel"/>
    <w:tmpl w:val="9776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853F5"/>
    <w:multiLevelType w:val="multilevel"/>
    <w:tmpl w:val="590C7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70DF"/>
    <w:multiLevelType w:val="multilevel"/>
    <w:tmpl w:val="D3E8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F626E"/>
    <w:multiLevelType w:val="multilevel"/>
    <w:tmpl w:val="C4F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4261C"/>
    <w:multiLevelType w:val="multilevel"/>
    <w:tmpl w:val="921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16A6F"/>
    <w:multiLevelType w:val="multilevel"/>
    <w:tmpl w:val="E87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A67B4"/>
    <w:multiLevelType w:val="multilevel"/>
    <w:tmpl w:val="581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56D94"/>
    <w:multiLevelType w:val="hybridMultilevel"/>
    <w:tmpl w:val="92C4F8C0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2B1699"/>
    <w:multiLevelType w:val="multilevel"/>
    <w:tmpl w:val="2DA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C5F5E"/>
    <w:multiLevelType w:val="multilevel"/>
    <w:tmpl w:val="E7C2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478EA"/>
    <w:multiLevelType w:val="multilevel"/>
    <w:tmpl w:val="1BBC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03D0D"/>
    <w:multiLevelType w:val="multilevel"/>
    <w:tmpl w:val="9C3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A81856"/>
    <w:multiLevelType w:val="multilevel"/>
    <w:tmpl w:val="85C8D5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3406C"/>
    <w:multiLevelType w:val="hybridMultilevel"/>
    <w:tmpl w:val="F4227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59601">
    <w:abstractNumId w:val="16"/>
  </w:num>
  <w:num w:numId="2" w16cid:durableId="6366626">
    <w:abstractNumId w:val="1"/>
  </w:num>
  <w:num w:numId="3" w16cid:durableId="1091005491">
    <w:abstractNumId w:val="15"/>
  </w:num>
  <w:num w:numId="4" w16cid:durableId="831944447">
    <w:abstractNumId w:val="0"/>
  </w:num>
  <w:num w:numId="5" w16cid:durableId="872814179">
    <w:abstractNumId w:val="17"/>
  </w:num>
  <w:num w:numId="6" w16cid:durableId="1956016696">
    <w:abstractNumId w:val="18"/>
  </w:num>
  <w:num w:numId="7" w16cid:durableId="539324048">
    <w:abstractNumId w:val="12"/>
  </w:num>
  <w:num w:numId="8" w16cid:durableId="1331835267">
    <w:abstractNumId w:val="11"/>
  </w:num>
  <w:num w:numId="9" w16cid:durableId="2011172973">
    <w:abstractNumId w:val="24"/>
  </w:num>
  <w:num w:numId="10" w16cid:durableId="351762581">
    <w:abstractNumId w:val="3"/>
  </w:num>
  <w:num w:numId="11" w16cid:durableId="972251422">
    <w:abstractNumId w:val="21"/>
  </w:num>
  <w:num w:numId="12" w16cid:durableId="1332217725">
    <w:abstractNumId w:val="19"/>
  </w:num>
  <w:num w:numId="13" w16cid:durableId="245844018">
    <w:abstractNumId w:val="7"/>
  </w:num>
  <w:num w:numId="14" w16cid:durableId="581138231">
    <w:abstractNumId w:val="2"/>
  </w:num>
  <w:num w:numId="15" w16cid:durableId="393309897">
    <w:abstractNumId w:val="13"/>
  </w:num>
  <w:num w:numId="16" w16cid:durableId="443772767">
    <w:abstractNumId w:val="14"/>
  </w:num>
  <w:num w:numId="17" w16cid:durableId="1695426687">
    <w:abstractNumId w:val="22"/>
  </w:num>
  <w:num w:numId="18" w16cid:durableId="1543520119">
    <w:abstractNumId w:val="23"/>
  </w:num>
  <w:num w:numId="19" w16cid:durableId="2015447524">
    <w:abstractNumId w:val="6"/>
  </w:num>
  <w:num w:numId="20" w16cid:durableId="146823401">
    <w:abstractNumId w:val="25"/>
  </w:num>
  <w:num w:numId="21" w16cid:durableId="385950936">
    <w:abstractNumId w:val="9"/>
  </w:num>
  <w:num w:numId="22" w16cid:durableId="278874585">
    <w:abstractNumId w:val="8"/>
  </w:num>
  <w:num w:numId="23" w16cid:durableId="327370470">
    <w:abstractNumId w:val="8"/>
  </w:num>
  <w:num w:numId="24" w16cid:durableId="1493836277">
    <w:abstractNumId w:val="26"/>
  </w:num>
  <w:num w:numId="25" w16cid:durableId="1605914299">
    <w:abstractNumId w:val="10"/>
  </w:num>
  <w:num w:numId="26" w16cid:durableId="508369446">
    <w:abstractNumId w:val="20"/>
  </w:num>
  <w:num w:numId="27" w16cid:durableId="1951736290">
    <w:abstractNumId w:val="5"/>
  </w:num>
  <w:num w:numId="28" w16cid:durableId="180337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1A"/>
    <w:rsid w:val="000170C4"/>
    <w:rsid w:val="00031EBC"/>
    <w:rsid w:val="00056A9D"/>
    <w:rsid w:val="00092E44"/>
    <w:rsid w:val="000A754F"/>
    <w:rsid w:val="0013159A"/>
    <w:rsid w:val="001444F9"/>
    <w:rsid w:val="00195AFF"/>
    <w:rsid w:val="001B1B21"/>
    <w:rsid w:val="001B3700"/>
    <w:rsid w:val="002239EE"/>
    <w:rsid w:val="002517FA"/>
    <w:rsid w:val="002860C3"/>
    <w:rsid w:val="002C6BA6"/>
    <w:rsid w:val="002F4646"/>
    <w:rsid w:val="00314119"/>
    <w:rsid w:val="00331441"/>
    <w:rsid w:val="00343631"/>
    <w:rsid w:val="00367310"/>
    <w:rsid w:val="00370632"/>
    <w:rsid w:val="00381876"/>
    <w:rsid w:val="003A470F"/>
    <w:rsid w:val="003B7609"/>
    <w:rsid w:val="00401E4C"/>
    <w:rsid w:val="00410A4F"/>
    <w:rsid w:val="00414247"/>
    <w:rsid w:val="00440EAA"/>
    <w:rsid w:val="0045487A"/>
    <w:rsid w:val="00475055"/>
    <w:rsid w:val="004A4125"/>
    <w:rsid w:val="004C073F"/>
    <w:rsid w:val="00543D98"/>
    <w:rsid w:val="005511A9"/>
    <w:rsid w:val="0055618B"/>
    <w:rsid w:val="005612F3"/>
    <w:rsid w:val="005763EB"/>
    <w:rsid w:val="00594C47"/>
    <w:rsid w:val="005A682F"/>
    <w:rsid w:val="005D0425"/>
    <w:rsid w:val="0061220D"/>
    <w:rsid w:val="006216D1"/>
    <w:rsid w:val="006D2095"/>
    <w:rsid w:val="00735D58"/>
    <w:rsid w:val="00773838"/>
    <w:rsid w:val="007907F9"/>
    <w:rsid w:val="007A10E1"/>
    <w:rsid w:val="007F221D"/>
    <w:rsid w:val="007F300E"/>
    <w:rsid w:val="00801370"/>
    <w:rsid w:val="00817D9B"/>
    <w:rsid w:val="00846D18"/>
    <w:rsid w:val="00864E9F"/>
    <w:rsid w:val="0087368B"/>
    <w:rsid w:val="008A6FF6"/>
    <w:rsid w:val="008B03A6"/>
    <w:rsid w:val="008E0CFC"/>
    <w:rsid w:val="008F30AF"/>
    <w:rsid w:val="0091728A"/>
    <w:rsid w:val="00924A63"/>
    <w:rsid w:val="009322DF"/>
    <w:rsid w:val="00932466"/>
    <w:rsid w:val="00934118"/>
    <w:rsid w:val="0094478B"/>
    <w:rsid w:val="00954E2B"/>
    <w:rsid w:val="009B3CE5"/>
    <w:rsid w:val="009B5492"/>
    <w:rsid w:val="009C4895"/>
    <w:rsid w:val="00A04F33"/>
    <w:rsid w:val="00A33867"/>
    <w:rsid w:val="00A72E25"/>
    <w:rsid w:val="00AC5B05"/>
    <w:rsid w:val="00AD0EBD"/>
    <w:rsid w:val="00AD3A7E"/>
    <w:rsid w:val="00B401D9"/>
    <w:rsid w:val="00B4308C"/>
    <w:rsid w:val="00B54174"/>
    <w:rsid w:val="00B63C34"/>
    <w:rsid w:val="00B96E1A"/>
    <w:rsid w:val="00BC6CF9"/>
    <w:rsid w:val="00BD7376"/>
    <w:rsid w:val="00BE6188"/>
    <w:rsid w:val="00C202E6"/>
    <w:rsid w:val="00C27919"/>
    <w:rsid w:val="00C66F26"/>
    <w:rsid w:val="00C75171"/>
    <w:rsid w:val="00C837B0"/>
    <w:rsid w:val="00CA1285"/>
    <w:rsid w:val="00CA1845"/>
    <w:rsid w:val="00D2606D"/>
    <w:rsid w:val="00D66672"/>
    <w:rsid w:val="00D95106"/>
    <w:rsid w:val="00DB1600"/>
    <w:rsid w:val="00DE6C5A"/>
    <w:rsid w:val="00E148CC"/>
    <w:rsid w:val="00E4362E"/>
    <w:rsid w:val="00E50F56"/>
    <w:rsid w:val="00E5332C"/>
    <w:rsid w:val="00E6632D"/>
    <w:rsid w:val="00EA5EAB"/>
    <w:rsid w:val="00ED5DA3"/>
    <w:rsid w:val="00ED61EB"/>
    <w:rsid w:val="00FA0C1D"/>
    <w:rsid w:val="00FA4F49"/>
    <w:rsid w:val="00FB66EF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B0EE"/>
  <w15:chartTrackingRefBased/>
  <w15:docId w15:val="{9596B514-893D-4E4A-9240-99A16116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E2B"/>
  </w:style>
  <w:style w:type="paragraph" w:styleId="Footer">
    <w:name w:val="footer"/>
    <w:basedOn w:val="Normal"/>
    <w:link w:val="FooterChar"/>
    <w:uiPriority w:val="99"/>
    <w:unhideWhenUsed/>
    <w:rsid w:val="0095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E2B"/>
  </w:style>
  <w:style w:type="character" w:styleId="Hyperlink">
    <w:name w:val="Hyperlink"/>
    <w:basedOn w:val="DefaultParagraphFont"/>
    <w:uiPriority w:val="99"/>
    <w:unhideWhenUsed/>
    <w:rsid w:val="005612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arada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dicinarad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cinarad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9F87-CBD3-4453-8B28-06579DA5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cp:keywords/>
  <dc:description/>
  <cp:lastModifiedBy>EFS</cp:lastModifiedBy>
  <cp:revision>13</cp:revision>
  <cp:lastPrinted>2026-04-07T13:07:00Z</cp:lastPrinted>
  <dcterms:created xsi:type="dcterms:W3CDTF">2026-04-09T08:11:00Z</dcterms:created>
  <dcterms:modified xsi:type="dcterms:W3CDTF">2026-04-09T12:34:00Z</dcterms:modified>
</cp:coreProperties>
</file>